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8AE7" w14:textId="77777777" w:rsidR="00686A79" w:rsidRDefault="005D57ED">
      <w:pPr>
        <w:rPr>
          <w:lang w:val="en-US"/>
        </w:rPr>
      </w:pPr>
      <w:r>
        <w:rPr>
          <w:noProof/>
          <w:lang w:eastAsia="el-GR"/>
        </w:rPr>
        <w:drawing>
          <wp:inline distT="0" distB="0" distL="0" distR="0" wp14:anchorId="7F21EB81" wp14:editId="5354C0E1">
            <wp:extent cx="5274310" cy="1736725"/>
            <wp:effectExtent l="19050" t="0" r="2540" b="0"/>
            <wp:docPr id="1" name="0 - Εικόνα" descr="epistoloxarto_greek_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oloxarto_greek_4-5-10.JPG"/>
                    <pic:cNvPicPr/>
                  </pic:nvPicPr>
                  <pic:blipFill>
                    <a:blip r:embed="rId4" cstate="print"/>
                    <a:stretch>
                      <a:fillRect/>
                    </a:stretch>
                  </pic:blipFill>
                  <pic:spPr>
                    <a:xfrm>
                      <a:off x="0" y="0"/>
                      <a:ext cx="5274310" cy="1736725"/>
                    </a:xfrm>
                    <a:prstGeom prst="rect">
                      <a:avLst/>
                    </a:prstGeom>
                  </pic:spPr>
                </pic:pic>
              </a:graphicData>
            </a:graphic>
          </wp:inline>
        </w:drawing>
      </w:r>
    </w:p>
    <w:p w14:paraId="4B2DA0A6" w14:textId="77777777" w:rsidR="00A43915" w:rsidRPr="008E02C9" w:rsidRDefault="00A43915" w:rsidP="00A43915">
      <w:pPr>
        <w:ind w:left="4320" w:firstLine="720"/>
        <w:rPr>
          <w:sz w:val="24"/>
          <w:szCs w:val="24"/>
        </w:rPr>
      </w:pPr>
    </w:p>
    <w:p w14:paraId="3078ED40" w14:textId="0D3DF9D3" w:rsidR="006B11A0" w:rsidRPr="008E02C9" w:rsidRDefault="00A43915" w:rsidP="004A1566">
      <w:pPr>
        <w:ind w:left="4320"/>
        <w:rPr>
          <w:sz w:val="24"/>
          <w:szCs w:val="24"/>
        </w:rPr>
      </w:pPr>
      <w:r w:rsidRPr="008E02C9">
        <w:rPr>
          <w:sz w:val="24"/>
          <w:szCs w:val="24"/>
        </w:rPr>
        <w:t xml:space="preserve">Μαρκόπουλο, </w:t>
      </w:r>
      <w:r w:rsidR="007451A6" w:rsidRPr="008E02C9">
        <w:rPr>
          <w:sz w:val="24"/>
          <w:szCs w:val="24"/>
        </w:rPr>
        <w:t>3</w:t>
      </w:r>
      <w:r w:rsidRPr="008E02C9">
        <w:rPr>
          <w:sz w:val="24"/>
          <w:szCs w:val="24"/>
        </w:rPr>
        <w:t>1 Μαρτίου 20</w:t>
      </w:r>
      <w:r w:rsidR="007451A6" w:rsidRPr="008E02C9">
        <w:rPr>
          <w:sz w:val="24"/>
          <w:szCs w:val="24"/>
        </w:rPr>
        <w:t>25</w:t>
      </w:r>
    </w:p>
    <w:p w14:paraId="2A328E23" w14:textId="77777777" w:rsidR="00A43915" w:rsidRPr="008E02C9" w:rsidRDefault="00A43915" w:rsidP="00A43915">
      <w:pPr>
        <w:jc w:val="center"/>
        <w:rPr>
          <w:b/>
          <w:sz w:val="24"/>
          <w:szCs w:val="24"/>
          <w:u w:val="single"/>
        </w:rPr>
      </w:pPr>
      <w:r w:rsidRPr="008E02C9">
        <w:rPr>
          <w:b/>
          <w:sz w:val="24"/>
          <w:szCs w:val="24"/>
          <w:u w:val="single"/>
        </w:rPr>
        <w:t>ΔΕΛΤΙΟ ΤΥΠΟΥ</w:t>
      </w:r>
    </w:p>
    <w:p w14:paraId="6F39EF67" w14:textId="77777777" w:rsidR="008E02C9" w:rsidRPr="008E02C9" w:rsidRDefault="008E02C9" w:rsidP="007451A6">
      <w:pPr>
        <w:jc w:val="both"/>
        <w:rPr>
          <w:sz w:val="24"/>
          <w:szCs w:val="24"/>
        </w:rPr>
      </w:pPr>
      <w:r w:rsidRPr="008E02C9">
        <w:rPr>
          <w:sz w:val="24"/>
          <w:szCs w:val="24"/>
          <w:lang w:val="en-US"/>
        </w:rPr>
        <w:t>M</w:t>
      </w:r>
      <w:r w:rsidRPr="008E02C9">
        <w:rPr>
          <w:sz w:val="24"/>
          <w:szCs w:val="24"/>
        </w:rPr>
        <w:t>ε την συμμετοχή 30 ιππικών σωματείων – μελών, από τα 32 με δικαίωμα ψήφου</w:t>
      </w:r>
      <w:r w:rsidRPr="008E02C9">
        <w:rPr>
          <w:sz w:val="24"/>
          <w:szCs w:val="24"/>
        </w:rPr>
        <w:t xml:space="preserve">, πραγματοποιήθηκε την Παρασκευή, 28 Μαρτίου </w:t>
      </w:r>
      <w:r w:rsidRPr="008E02C9">
        <w:rPr>
          <w:sz w:val="24"/>
          <w:szCs w:val="24"/>
        </w:rPr>
        <w:t>στο Ολυμπιακό Κέντρο Ιππασίας Μαρκοπούλου</w:t>
      </w:r>
      <w:r w:rsidRPr="008E02C9">
        <w:rPr>
          <w:sz w:val="24"/>
          <w:szCs w:val="24"/>
        </w:rPr>
        <w:t xml:space="preserve"> η</w:t>
      </w:r>
      <w:r w:rsidR="007451A6" w:rsidRPr="008E02C9">
        <w:rPr>
          <w:sz w:val="24"/>
          <w:szCs w:val="24"/>
        </w:rPr>
        <w:t xml:space="preserve"> Ετήσια Τακτική Γενική Συνέλευση της Ελληνικής Ομοσπονδίας Ιππασίας</w:t>
      </w:r>
    </w:p>
    <w:p w14:paraId="04794A08" w14:textId="12916770" w:rsidR="00A43915" w:rsidRPr="008E02C9" w:rsidRDefault="00A43915" w:rsidP="007451A6">
      <w:pPr>
        <w:jc w:val="both"/>
        <w:rPr>
          <w:sz w:val="24"/>
          <w:szCs w:val="24"/>
        </w:rPr>
      </w:pPr>
      <w:r w:rsidRPr="008E02C9">
        <w:rPr>
          <w:sz w:val="24"/>
          <w:szCs w:val="24"/>
        </w:rPr>
        <w:t>Η Γενική Συνέλευση</w:t>
      </w:r>
      <w:r w:rsidR="006B11A0" w:rsidRPr="008E02C9">
        <w:rPr>
          <w:sz w:val="24"/>
          <w:szCs w:val="24"/>
        </w:rPr>
        <w:t xml:space="preserve"> υπερψήφισε τον Διοικητικό και Οικονομικό Α</w:t>
      </w:r>
      <w:r w:rsidRPr="008E02C9">
        <w:rPr>
          <w:sz w:val="24"/>
          <w:szCs w:val="24"/>
        </w:rPr>
        <w:t>πολογισμό, το</w:t>
      </w:r>
      <w:r w:rsidR="006B11A0" w:rsidRPr="008E02C9">
        <w:rPr>
          <w:sz w:val="24"/>
          <w:szCs w:val="24"/>
        </w:rPr>
        <w:t>ν Ισολογισμό και τα Αποτελέσματα Χ</w:t>
      </w:r>
      <w:r w:rsidRPr="008E02C9">
        <w:rPr>
          <w:sz w:val="24"/>
          <w:szCs w:val="24"/>
        </w:rPr>
        <w:t>ρήσης του 20</w:t>
      </w:r>
      <w:r w:rsidR="007451A6" w:rsidRPr="008E02C9">
        <w:rPr>
          <w:sz w:val="24"/>
          <w:szCs w:val="24"/>
        </w:rPr>
        <w:t>24</w:t>
      </w:r>
      <w:r w:rsidRPr="008E02C9">
        <w:rPr>
          <w:sz w:val="24"/>
          <w:szCs w:val="24"/>
        </w:rPr>
        <w:t>, καθώς και τον Προϋπολογισμό του 20</w:t>
      </w:r>
      <w:r w:rsidR="007451A6" w:rsidRPr="008E02C9">
        <w:rPr>
          <w:sz w:val="24"/>
          <w:szCs w:val="24"/>
        </w:rPr>
        <w:t>25</w:t>
      </w:r>
      <w:r w:rsidRPr="008E02C9">
        <w:rPr>
          <w:sz w:val="24"/>
          <w:szCs w:val="24"/>
        </w:rPr>
        <w:t>.</w:t>
      </w:r>
    </w:p>
    <w:p w14:paraId="543118D9" w14:textId="77777777" w:rsidR="00C8724D" w:rsidRPr="00C8724D" w:rsidRDefault="00C8724D" w:rsidP="00C8724D">
      <w:pPr>
        <w:jc w:val="both"/>
        <w:rPr>
          <w:sz w:val="24"/>
          <w:szCs w:val="24"/>
        </w:rPr>
      </w:pPr>
      <w:r w:rsidRPr="00C8724D">
        <w:rPr>
          <w:sz w:val="24"/>
          <w:szCs w:val="24"/>
        </w:rPr>
        <w:t xml:space="preserve">Στη Γενική Συνέλευση εγκρίθηκε και ο Στρατηγικός Σχεδιασμός Βιωσιμότητας της ΕΟΙ, που αποτελεί ακόμα μια θεσμική πρωτοπορία στο χώρο της διακυβέρνησης αθλητικών φορέων στη χώρα μας και απαραίτητο εργαλείο για τη βιώσιμη ανάπτυξη της ιππασίας στο μέλλον. </w:t>
      </w:r>
    </w:p>
    <w:p w14:paraId="45769A46" w14:textId="74BD6950" w:rsidR="0089117D" w:rsidRPr="008E02C9" w:rsidRDefault="0089117D" w:rsidP="007451A6">
      <w:pPr>
        <w:jc w:val="both"/>
        <w:rPr>
          <w:sz w:val="24"/>
          <w:szCs w:val="24"/>
        </w:rPr>
      </w:pPr>
    </w:p>
    <w:p w14:paraId="7D4A0CB4" w14:textId="77777777" w:rsidR="007451A6" w:rsidRDefault="007451A6" w:rsidP="007451A6">
      <w:pPr>
        <w:rPr>
          <w:rFonts w:ascii="Times New Roman" w:hAnsi="Times New Roman" w:cs="Times New Roman"/>
          <w:sz w:val="28"/>
          <w:szCs w:val="28"/>
        </w:rPr>
      </w:pPr>
    </w:p>
    <w:p w14:paraId="72093722" w14:textId="77777777" w:rsidR="0089117D" w:rsidRPr="0089117D" w:rsidRDefault="0089117D" w:rsidP="0089117D">
      <w:pPr>
        <w:jc w:val="center"/>
        <w:rPr>
          <w:rFonts w:ascii="Times New Roman" w:hAnsi="Times New Roman" w:cs="Times New Roman"/>
          <w:b/>
          <w:sz w:val="28"/>
          <w:szCs w:val="28"/>
        </w:rPr>
      </w:pPr>
      <w:r w:rsidRPr="0089117D">
        <w:rPr>
          <w:rFonts w:ascii="Times New Roman" w:hAnsi="Times New Roman" w:cs="Times New Roman"/>
          <w:b/>
          <w:sz w:val="28"/>
          <w:szCs w:val="28"/>
        </w:rPr>
        <w:t>ΑΠΟ ΤΗΝ ΕΛΛΗΝΙΚΗ ΟΜΟΣΠΟΝΔΙΑ ΙΠΠΑΣΙΑΣ</w:t>
      </w:r>
    </w:p>
    <w:p w14:paraId="66950D08" w14:textId="77777777" w:rsidR="00A43915" w:rsidRPr="00A43915" w:rsidRDefault="00A43915">
      <w:pPr>
        <w:rPr>
          <w:sz w:val="28"/>
          <w:szCs w:val="28"/>
        </w:rPr>
      </w:pPr>
    </w:p>
    <w:sectPr w:rsidR="00A43915" w:rsidRPr="00A43915" w:rsidSect="00686A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ED"/>
    <w:rsid w:val="004A1566"/>
    <w:rsid w:val="005D57ED"/>
    <w:rsid w:val="00667CBB"/>
    <w:rsid w:val="00686A79"/>
    <w:rsid w:val="006B11A0"/>
    <w:rsid w:val="007451A6"/>
    <w:rsid w:val="0089117D"/>
    <w:rsid w:val="008E02C9"/>
    <w:rsid w:val="00A43915"/>
    <w:rsid w:val="00C8724D"/>
    <w:rsid w:val="00D03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E89"/>
  <w15:docId w15:val="{88A739BD-9C21-427B-ABAD-81CFCF04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7825">
      <w:bodyDiv w:val="1"/>
      <w:marLeft w:val="0"/>
      <w:marRight w:val="0"/>
      <w:marTop w:val="0"/>
      <w:marBottom w:val="0"/>
      <w:divBdr>
        <w:top w:val="none" w:sz="0" w:space="0" w:color="auto"/>
        <w:left w:val="none" w:sz="0" w:space="0" w:color="auto"/>
        <w:bottom w:val="none" w:sz="0" w:space="0" w:color="auto"/>
        <w:right w:val="none" w:sz="0" w:space="0" w:color="auto"/>
      </w:divBdr>
    </w:div>
    <w:div w:id="546643199">
      <w:bodyDiv w:val="1"/>
      <w:marLeft w:val="0"/>
      <w:marRight w:val="0"/>
      <w:marTop w:val="0"/>
      <w:marBottom w:val="0"/>
      <w:divBdr>
        <w:top w:val="none" w:sz="0" w:space="0" w:color="auto"/>
        <w:left w:val="none" w:sz="0" w:space="0" w:color="auto"/>
        <w:bottom w:val="none" w:sz="0" w:space="0" w:color="auto"/>
        <w:right w:val="none" w:sz="0" w:space="0" w:color="auto"/>
      </w:divBdr>
    </w:div>
    <w:div w:id="1440953629">
      <w:bodyDiv w:val="1"/>
      <w:marLeft w:val="0"/>
      <w:marRight w:val="0"/>
      <w:marTop w:val="0"/>
      <w:marBottom w:val="0"/>
      <w:divBdr>
        <w:top w:val="none" w:sz="0" w:space="0" w:color="auto"/>
        <w:left w:val="none" w:sz="0" w:space="0" w:color="auto"/>
        <w:bottom w:val="none" w:sz="0" w:space="0" w:color="auto"/>
        <w:right w:val="none" w:sz="0" w:space="0" w:color="auto"/>
      </w:divBdr>
    </w:div>
    <w:div w:id="2036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617</Characters>
  <Application>Microsoft Office Word</Application>
  <DocSecurity>4</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EOI Press</cp:lastModifiedBy>
  <cp:revision>2</cp:revision>
  <dcterms:created xsi:type="dcterms:W3CDTF">2025-03-31T12:38:00Z</dcterms:created>
  <dcterms:modified xsi:type="dcterms:W3CDTF">2025-03-31T12:38:00Z</dcterms:modified>
</cp:coreProperties>
</file>